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04420" w:rsidRDefault="00E04420" w:rsidP="00E04420">
      <w:pPr>
        <w:rPr>
          <w:rFonts w:ascii="Arial" w:hAnsi="Arial" w:cs="Arial"/>
          <w:b/>
          <w:sz w:val="22"/>
          <w:szCs w:val="22"/>
          <w:rtl/>
        </w:rPr>
      </w:pPr>
    </w:p>
    <w:p w:rsidR="00E04420" w:rsidRDefault="00E04420" w:rsidP="00E04420">
      <w:pPr>
        <w:rPr>
          <w:rFonts w:ascii="Arial" w:hAnsi="Arial" w:cs="Arial"/>
          <w:b/>
          <w:sz w:val="22"/>
          <w:szCs w:val="22"/>
          <w:rtl/>
        </w:rPr>
      </w:pPr>
    </w:p>
    <w:p w:rsidR="00E04420" w:rsidRDefault="00E04420" w:rsidP="00E04420">
      <w:pPr>
        <w:rPr>
          <w:rFonts w:ascii="Arial" w:hAnsi="Arial" w:cs="Arial"/>
          <w:b/>
          <w:sz w:val="22"/>
          <w:szCs w:val="22"/>
          <w:rtl/>
        </w:rPr>
      </w:pPr>
    </w:p>
    <w:p w:rsidR="00E04420" w:rsidRDefault="00E04420" w:rsidP="00E04420">
      <w:pPr>
        <w:rPr>
          <w:rFonts w:ascii="Arial" w:hAnsi="Arial" w:cs="Arial"/>
          <w:b/>
          <w:sz w:val="22"/>
          <w:szCs w:val="22"/>
          <w:rtl/>
        </w:rPr>
      </w:pPr>
      <w:r>
        <w:rPr>
          <w:rFonts w:ascii="Arial" w:hAnsi="Arial" w:cs="Arial" w:hint="cs"/>
          <w:b/>
          <w:sz w:val="22"/>
          <w:szCs w:val="22"/>
          <w:rtl/>
        </w:rPr>
        <w:t>+</w:t>
      </w: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E04420" w:rsidRPr="0047079A" w:rsidTr="00345D9D">
        <w:trPr>
          <w:trHeight w:val="350"/>
        </w:trPr>
        <w:tc>
          <w:tcPr>
            <w:tcW w:w="1440" w:type="dxa"/>
            <w:shd w:val="clear" w:color="auto" w:fill="E6E6E6"/>
          </w:tcPr>
          <w:p w:rsidR="00E04420" w:rsidRPr="0047079A" w:rsidRDefault="00E04420" w:rsidP="00345D9D">
            <w:pPr>
              <w:rPr>
                <w:rFonts w:ascii="Arial" w:hAnsi="Arial" w:cs="Arial"/>
                <w:b/>
                <w:sz w:val="22"/>
                <w:szCs w:val="22"/>
                <w:rtl/>
              </w:rPr>
            </w:pPr>
            <w:r w:rsidRPr="0047079A">
              <w:rPr>
                <w:rFonts w:ascii="Arial" w:hAnsi="Arial" w:cs="Arial"/>
                <w:b/>
                <w:sz w:val="22"/>
                <w:szCs w:val="22"/>
                <w:rtl/>
              </w:rPr>
              <w:t>משרד</w:t>
            </w:r>
            <w:r w:rsidRPr="0047079A">
              <w:rPr>
                <w:rFonts w:ascii="Arial" w:hAnsi="Arial" w:cs="Arial" w:hint="cs"/>
                <w:b/>
                <w:sz w:val="22"/>
                <w:szCs w:val="22"/>
                <w:rtl/>
              </w:rPr>
              <w:t>:</w:t>
            </w:r>
          </w:p>
        </w:tc>
        <w:tc>
          <w:tcPr>
            <w:tcW w:w="2880" w:type="dxa"/>
          </w:tcPr>
          <w:p w:rsidR="00E04420" w:rsidRPr="0047079A" w:rsidRDefault="00E04420" w:rsidP="00345D9D">
            <w:pPr>
              <w:rPr>
                <w:rFonts w:ascii="Arial" w:hAnsi="Arial" w:cs="Arial"/>
                <w:b/>
                <w:sz w:val="22"/>
                <w:szCs w:val="22"/>
                <w:rtl/>
              </w:rPr>
            </w:pPr>
            <w:r>
              <w:rPr>
                <w:rFonts w:ascii="Arial" w:hAnsi="Arial" w:cs="Arial" w:hint="cs"/>
                <w:b/>
                <w:sz w:val="22"/>
                <w:szCs w:val="22"/>
                <w:rtl/>
              </w:rPr>
              <w:t>הבינוי והשיכון</w:t>
            </w:r>
          </w:p>
        </w:tc>
      </w:tr>
      <w:tr w:rsidR="00E04420" w:rsidRPr="0047079A" w:rsidTr="00345D9D">
        <w:trPr>
          <w:trHeight w:val="361"/>
        </w:trPr>
        <w:tc>
          <w:tcPr>
            <w:tcW w:w="1440" w:type="dxa"/>
            <w:shd w:val="clear" w:color="auto" w:fill="E6E6E6"/>
          </w:tcPr>
          <w:p w:rsidR="00E04420" w:rsidRPr="0047079A" w:rsidRDefault="00E04420" w:rsidP="00345D9D">
            <w:pPr>
              <w:rPr>
                <w:rFonts w:ascii="Arial" w:hAnsi="Arial" w:cs="Arial"/>
                <w:b/>
                <w:sz w:val="22"/>
                <w:szCs w:val="22"/>
                <w:rtl/>
              </w:rPr>
            </w:pPr>
            <w:r w:rsidRPr="0047079A">
              <w:rPr>
                <w:rFonts w:ascii="Arial" w:hAnsi="Arial" w:cs="Arial"/>
                <w:b/>
                <w:sz w:val="22"/>
                <w:szCs w:val="22"/>
                <w:rtl/>
              </w:rPr>
              <w:t>יחיד</w:t>
            </w:r>
            <w:r w:rsidRPr="0047079A">
              <w:rPr>
                <w:rFonts w:ascii="Arial" w:hAnsi="Arial" w:cs="Arial" w:hint="cs"/>
                <w:b/>
                <w:sz w:val="22"/>
                <w:szCs w:val="22"/>
                <w:rtl/>
              </w:rPr>
              <w:t>ה מזמינה:</w:t>
            </w:r>
          </w:p>
        </w:tc>
        <w:tc>
          <w:tcPr>
            <w:tcW w:w="2880" w:type="dxa"/>
          </w:tcPr>
          <w:p w:rsidR="00E04420" w:rsidRPr="0047079A" w:rsidRDefault="00E04420" w:rsidP="00345D9D">
            <w:pPr>
              <w:rPr>
                <w:rFonts w:ascii="Arial" w:hAnsi="Arial" w:cs="Arial"/>
                <w:b/>
                <w:sz w:val="22"/>
                <w:szCs w:val="22"/>
                <w:rtl/>
              </w:rPr>
            </w:pPr>
            <w:r>
              <w:rPr>
                <w:rFonts w:ascii="Arial" w:hAnsi="Arial" w:cs="Arial" w:hint="cs"/>
                <w:b/>
                <w:sz w:val="22"/>
                <w:szCs w:val="22"/>
                <w:rtl/>
              </w:rPr>
              <w:t>יחידת הרווחה</w:t>
            </w:r>
          </w:p>
        </w:tc>
      </w:tr>
      <w:tr w:rsidR="00E04420" w:rsidRPr="0047079A" w:rsidTr="00345D9D">
        <w:trPr>
          <w:trHeight w:val="370"/>
        </w:trPr>
        <w:tc>
          <w:tcPr>
            <w:tcW w:w="1440" w:type="dxa"/>
            <w:shd w:val="clear" w:color="auto" w:fill="E6E6E6"/>
          </w:tcPr>
          <w:p w:rsidR="00E04420" w:rsidRPr="0047079A" w:rsidRDefault="00E04420" w:rsidP="00345D9D">
            <w:pPr>
              <w:rPr>
                <w:rFonts w:ascii="Arial" w:hAnsi="Arial" w:cs="Arial"/>
                <w:b/>
                <w:sz w:val="22"/>
                <w:szCs w:val="22"/>
                <w:rtl/>
              </w:rPr>
            </w:pPr>
            <w:r w:rsidRPr="0047079A">
              <w:rPr>
                <w:rFonts w:ascii="Arial" w:hAnsi="Arial" w:cs="Arial" w:hint="cs"/>
                <w:b/>
                <w:sz w:val="22"/>
                <w:szCs w:val="22"/>
                <w:rtl/>
              </w:rPr>
              <w:t>תאריך:</w:t>
            </w:r>
          </w:p>
        </w:tc>
        <w:tc>
          <w:tcPr>
            <w:tcW w:w="2880" w:type="dxa"/>
          </w:tcPr>
          <w:p w:rsidR="00E04420" w:rsidRPr="0047079A" w:rsidRDefault="00E04420" w:rsidP="00345D9D">
            <w:pPr>
              <w:rPr>
                <w:rFonts w:ascii="Arial" w:hAnsi="Arial" w:cs="Arial"/>
                <w:b/>
                <w:sz w:val="22"/>
                <w:szCs w:val="22"/>
                <w:rtl/>
              </w:rPr>
            </w:pPr>
            <w:r>
              <w:rPr>
                <w:rFonts w:ascii="Arial" w:hAnsi="Arial" w:cs="Arial" w:hint="cs"/>
                <w:b/>
                <w:sz w:val="22"/>
                <w:szCs w:val="22"/>
                <w:rtl/>
              </w:rPr>
              <w:t>16.09.2020</w:t>
            </w:r>
          </w:p>
        </w:tc>
      </w:tr>
    </w:tbl>
    <w:p w:rsidR="00E04420" w:rsidRPr="00813E93" w:rsidRDefault="00E04420" w:rsidP="00E04420">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E04420" w:rsidRPr="00813E93" w:rsidRDefault="00E04420" w:rsidP="00E04420">
      <w:pPr>
        <w:rPr>
          <w:rFonts w:ascii="Arial" w:hAnsi="Arial" w:cs="Arial"/>
          <w:b/>
          <w:sz w:val="22"/>
          <w:szCs w:val="22"/>
          <w:rtl/>
        </w:rPr>
      </w:pPr>
    </w:p>
    <w:p w:rsidR="00E04420" w:rsidRPr="002A5F9B" w:rsidRDefault="00E04420" w:rsidP="00E04420">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E04420" w:rsidRDefault="00E04420" w:rsidP="00E04420">
      <w:pPr>
        <w:jc w:val="both"/>
        <w:rPr>
          <w:rFonts w:ascii="Arial" w:hAnsi="Arial" w:cs="Arial"/>
          <w:b/>
          <w:sz w:val="22"/>
          <w:szCs w:val="22"/>
          <w:rtl/>
        </w:rPr>
      </w:pPr>
    </w:p>
    <w:p w:rsidR="00E04420" w:rsidRPr="00813E93" w:rsidRDefault="00E04420" w:rsidP="00E0442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hint="cs"/>
          <w:b/>
          <w:sz w:val="22"/>
          <w:szCs w:val="22"/>
          <w:rtl/>
        </w:rPr>
        <w:t xml:space="preserve"> </w:t>
      </w:r>
      <w:r w:rsidRPr="00D03D35">
        <w:rPr>
          <w:rFonts w:ascii="Arial" w:hAnsi="Arial" w:cs="Arial" w:hint="cs"/>
          <w:bCs/>
          <w:sz w:val="22"/>
          <w:szCs w:val="22"/>
          <w:rtl/>
        </w:rPr>
        <w:t>3(29</w:t>
      </w:r>
      <w:r w:rsidRPr="005230E9">
        <w:rPr>
          <w:rFonts w:ascii="Arial" w:hAnsi="Arial" w:cs="Arial" w:hint="cs"/>
          <w:b/>
          <w:sz w:val="22"/>
          <w:szCs w:val="22"/>
          <w:rtl/>
        </w:rPr>
        <w:t xml:space="preserve">)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E04420" w:rsidRDefault="00E04420" w:rsidP="00E04420">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E04420" w:rsidRPr="0047079A" w:rsidTr="00345D9D">
        <w:tc>
          <w:tcPr>
            <w:tcW w:w="9178" w:type="dxa"/>
            <w:tcBorders>
              <w:bottom w:val="single" w:sz="4" w:space="0" w:color="auto"/>
            </w:tcBorders>
            <w:shd w:val="clear" w:color="auto" w:fill="E6E6E6"/>
          </w:tcPr>
          <w:p w:rsidR="00E04420" w:rsidRPr="0047079A" w:rsidRDefault="00E04420" w:rsidP="00345D9D">
            <w:pPr>
              <w:spacing w:line="360" w:lineRule="auto"/>
              <w:rPr>
                <w:rFonts w:ascii="Arial" w:hAnsi="Arial" w:cs="Arial"/>
                <w:bCs/>
                <w:highlight w:val="yellow"/>
                <w:rtl/>
              </w:rPr>
            </w:pPr>
            <w:r w:rsidRPr="0047079A">
              <w:rPr>
                <w:rFonts w:ascii="Arial" w:hAnsi="Arial" w:cs="Arial" w:hint="cs"/>
                <w:bCs/>
                <w:rtl/>
              </w:rPr>
              <w:t>תיאור מהות ההתקשרות (רקע ופירוט התכונות של הטובין/השירות/העבודה)</w:t>
            </w:r>
          </w:p>
        </w:tc>
      </w:tr>
      <w:tr w:rsidR="00E04420" w:rsidRPr="0047079A" w:rsidTr="00345D9D">
        <w:tc>
          <w:tcPr>
            <w:tcW w:w="9178" w:type="dxa"/>
            <w:tcBorders>
              <w:bottom w:val="single" w:sz="4" w:space="0" w:color="auto"/>
            </w:tcBorders>
          </w:tcPr>
          <w:p w:rsidR="00E04420" w:rsidRDefault="00E04420" w:rsidP="00345D9D">
            <w:pPr>
              <w:spacing w:line="360" w:lineRule="auto"/>
              <w:rPr>
                <w:rFonts w:ascii="Arial" w:hAnsi="Arial" w:cs="Arial"/>
                <w:b/>
                <w:sz w:val="22"/>
                <w:szCs w:val="22"/>
                <w:rtl/>
              </w:rPr>
            </w:pPr>
            <w:r w:rsidRPr="00A7008D">
              <w:rPr>
                <w:rFonts w:ascii="Arial" w:hAnsi="Arial" w:cs="Arial" w:hint="cs"/>
                <w:b/>
                <w:sz w:val="22"/>
                <w:szCs w:val="22"/>
                <w:rtl/>
              </w:rPr>
              <w:t xml:space="preserve">מבוקשת התקשרות עם </w:t>
            </w:r>
            <w:r>
              <w:rPr>
                <w:rFonts w:ascii="Arial" w:hAnsi="Arial" w:cs="Arial" w:hint="cs"/>
                <w:b/>
                <w:sz w:val="22"/>
                <w:szCs w:val="22"/>
                <w:rtl/>
              </w:rPr>
              <w:t>עמותת הפועל (סניף תל אביב ,סניף ירושלים וסניף באר שבע)</w:t>
            </w:r>
            <w:r w:rsidRPr="00A7008D">
              <w:rPr>
                <w:rFonts w:ascii="Arial" w:hAnsi="Arial" w:cs="Arial" w:hint="cs"/>
                <w:b/>
                <w:sz w:val="22"/>
                <w:szCs w:val="22"/>
                <w:rtl/>
              </w:rPr>
              <w:t xml:space="preserve">  </w:t>
            </w:r>
            <w:r>
              <w:rPr>
                <w:rFonts w:ascii="Arial" w:hAnsi="Arial" w:cs="Arial" w:hint="cs"/>
                <w:b/>
                <w:sz w:val="22"/>
                <w:szCs w:val="22"/>
                <w:rtl/>
              </w:rPr>
              <w:t>לצורך  השתתפות נבחרות ספורט של משרד הבינוי והשיכון במסגרת ליגה למקומות עבודה. סה"כ כולל  100,000</w:t>
            </w:r>
            <w:r w:rsidRPr="00A7008D">
              <w:rPr>
                <w:rFonts w:ascii="Arial" w:hAnsi="Arial" w:cs="Arial" w:hint="cs"/>
                <w:b/>
                <w:sz w:val="22"/>
                <w:szCs w:val="22"/>
                <w:rtl/>
              </w:rPr>
              <w:t xml:space="preserve"> ₪ כולל מע"מ מתקנה </w:t>
            </w:r>
            <w:r>
              <w:rPr>
                <w:rFonts w:ascii="Arial" w:hAnsi="Arial" w:cs="Arial" w:hint="cs"/>
                <w:b/>
                <w:sz w:val="22"/>
                <w:szCs w:val="22"/>
                <w:rtl/>
              </w:rPr>
              <w:t>29010216</w:t>
            </w:r>
            <w:r w:rsidRPr="00A7008D">
              <w:rPr>
                <w:rFonts w:ascii="Arial" w:hAnsi="Arial" w:cs="Arial" w:hint="cs"/>
                <w:b/>
                <w:sz w:val="22"/>
                <w:szCs w:val="22"/>
                <w:rtl/>
              </w:rPr>
              <w:t xml:space="preserve"> </w:t>
            </w:r>
            <w:r>
              <w:rPr>
                <w:rFonts w:ascii="Arial" w:hAnsi="Arial" w:cs="Arial" w:hint="cs"/>
                <w:b/>
                <w:sz w:val="22"/>
                <w:szCs w:val="22"/>
                <w:rtl/>
              </w:rPr>
              <w:t xml:space="preserve"> לשנת 2020-2021.</w:t>
            </w:r>
          </w:p>
          <w:p w:rsidR="00E04420" w:rsidRPr="00D03D35" w:rsidRDefault="00E04420" w:rsidP="00345D9D">
            <w:pPr>
              <w:spacing w:line="360" w:lineRule="auto"/>
              <w:rPr>
                <w:rFonts w:ascii="Arial" w:hAnsi="Arial" w:cs="Arial"/>
                <w:b/>
                <w:sz w:val="22"/>
                <w:szCs w:val="22"/>
                <w:rtl/>
              </w:rPr>
            </w:pPr>
            <w:r>
              <w:rPr>
                <w:rFonts w:ascii="Arial" w:hAnsi="Arial" w:cs="Arial" w:hint="cs"/>
                <w:b/>
                <w:sz w:val="22"/>
                <w:szCs w:val="22"/>
                <w:rtl/>
              </w:rPr>
              <w:t>יצוין שגם ע"פי סעיף 6.5 לתקשי"ר ניתן אישור לעובדי המדינה להשתתף בליגה למקומות עבודה בשעות אחרי צהריים.</w:t>
            </w:r>
          </w:p>
        </w:tc>
      </w:tr>
      <w:tr w:rsidR="00E04420" w:rsidRPr="0047079A" w:rsidTr="00345D9D">
        <w:tc>
          <w:tcPr>
            <w:tcW w:w="9178" w:type="dxa"/>
            <w:tcBorders>
              <w:bottom w:val="single" w:sz="4" w:space="0" w:color="auto"/>
            </w:tcBorders>
          </w:tcPr>
          <w:p w:rsidR="00E04420" w:rsidRPr="00D03D35" w:rsidRDefault="00E04420" w:rsidP="00345D9D">
            <w:pPr>
              <w:spacing w:line="360" w:lineRule="auto"/>
              <w:rPr>
                <w:rFonts w:ascii="Arial" w:hAnsi="Arial" w:cs="Arial"/>
                <w:b/>
                <w:sz w:val="22"/>
                <w:szCs w:val="22"/>
                <w:rtl/>
              </w:rPr>
            </w:pPr>
            <w:r w:rsidRPr="00D03D35">
              <w:rPr>
                <w:rFonts w:ascii="Arial" w:hAnsi="Arial" w:cs="Arial" w:hint="cs"/>
                <w:b/>
                <w:sz w:val="22"/>
                <w:szCs w:val="22"/>
                <w:rtl/>
              </w:rPr>
              <w:t xml:space="preserve">במסגרת </w:t>
            </w:r>
            <w:r>
              <w:rPr>
                <w:rFonts w:ascii="Arial" w:hAnsi="Arial" w:cs="Arial" w:hint="cs"/>
                <w:b/>
                <w:sz w:val="22"/>
                <w:szCs w:val="22"/>
                <w:rtl/>
              </w:rPr>
              <w:t>תחרויות הליגה ניתן לאשר לשלם עבור רישום הקבוצות וביטוח. ע"פי הוראת התכ"ם 13.4.4</w:t>
            </w:r>
          </w:p>
        </w:tc>
      </w:tr>
      <w:tr w:rsidR="00E04420" w:rsidRPr="0047079A" w:rsidTr="00345D9D">
        <w:tc>
          <w:tcPr>
            <w:tcW w:w="9178" w:type="dxa"/>
            <w:tcBorders>
              <w:bottom w:val="single" w:sz="4" w:space="0" w:color="auto"/>
            </w:tcBorders>
          </w:tcPr>
          <w:p w:rsidR="00E04420" w:rsidRPr="00C7629E" w:rsidRDefault="00E04420" w:rsidP="00345D9D">
            <w:pPr>
              <w:spacing w:line="276" w:lineRule="auto"/>
              <w:jc w:val="both"/>
              <w:rPr>
                <w:rFonts w:ascii="Arial" w:hAnsi="Arial" w:cs="Arial"/>
                <w:b/>
                <w:sz w:val="22"/>
                <w:szCs w:val="22"/>
                <w:rtl/>
              </w:rPr>
            </w:pPr>
            <w:r w:rsidRPr="00C7629E">
              <w:rPr>
                <w:rFonts w:ascii="Arial" w:hAnsi="Arial" w:cs="Arial" w:hint="cs"/>
                <w:b/>
                <w:sz w:val="22"/>
                <w:szCs w:val="22"/>
                <w:rtl/>
              </w:rPr>
              <w:t xml:space="preserve">בכל שנה מתקיימת </w:t>
            </w:r>
            <w:r>
              <w:rPr>
                <w:rFonts w:ascii="Arial" w:hAnsi="Arial" w:cs="Arial" w:hint="cs"/>
                <w:b/>
                <w:sz w:val="22"/>
                <w:szCs w:val="22"/>
                <w:rtl/>
              </w:rPr>
              <w:t xml:space="preserve">ליגה למקומות עבודה בערים שונות ברחבי הארץ  בה משתתפים  </w:t>
            </w:r>
            <w:r w:rsidRPr="00C7629E">
              <w:rPr>
                <w:rFonts w:ascii="Arial" w:hAnsi="Arial" w:cs="Arial" w:hint="cs"/>
                <w:b/>
                <w:sz w:val="22"/>
                <w:szCs w:val="22"/>
                <w:rtl/>
              </w:rPr>
              <w:t xml:space="preserve">מקומות עבודה </w:t>
            </w:r>
            <w:r>
              <w:rPr>
                <w:rFonts w:ascii="Arial" w:hAnsi="Arial" w:cs="Arial" w:hint="cs"/>
                <w:b/>
                <w:sz w:val="22"/>
                <w:szCs w:val="22"/>
                <w:rtl/>
              </w:rPr>
              <w:t xml:space="preserve">רבים </w:t>
            </w:r>
            <w:r w:rsidRPr="00C7629E">
              <w:rPr>
                <w:rFonts w:ascii="Arial" w:hAnsi="Arial" w:cs="Arial" w:hint="cs"/>
                <w:b/>
                <w:sz w:val="22"/>
                <w:szCs w:val="22"/>
                <w:rtl/>
              </w:rPr>
              <w:t xml:space="preserve">(כולל משרדי ממשלה, מוסדות ציבור, בנקים, חברות הייטק, קופות ובתי חולים, תאגידים וכדומה). </w:t>
            </w:r>
          </w:p>
          <w:p w:rsidR="00E04420" w:rsidRPr="00D03D35" w:rsidRDefault="00E04420" w:rsidP="00345D9D">
            <w:pPr>
              <w:spacing w:line="360" w:lineRule="auto"/>
              <w:rPr>
                <w:rFonts w:ascii="Arial" w:hAnsi="Arial" w:cs="Arial"/>
                <w:b/>
                <w:sz w:val="22"/>
                <w:szCs w:val="22"/>
                <w:rtl/>
              </w:rPr>
            </w:pPr>
            <w:r>
              <w:rPr>
                <w:rFonts w:ascii="Arial" w:hAnsi="Arial" w:cs="Arial" w:hint="cs"/>
                <w:b/>
                <w:sz w:val="22"/>
                <w:szCs w:val="22"/>
                <w:rtl/>
              </w:rPr>
              <w:t>בסוף כל ליגה מתקיימת המחוזייא</w:t>
            </w:r>
            <w:r>
              <w:rPr>
                <w:rFonts w:ascii="Arial" w:hAnsi="Arial" w:cs="Arial" w:hint="eastAsia"/>
                <w:b/>
                <w:sz w:val="22"/>
                <w:szCs w:val="22"/>
                <w:rtl/>
              </w:rPr>
              <w:t>דה</w:t>
            </w:r>
            <w:r>
              <w:rPr>
                <w:rFonts w:ascii="Arial" w:hAnsi="Arial" w:cs="Arial" w:hint="cs"/>
                <w:b/>
                <w:sz w:val="22"/>
                <w:szCs w:val="22"/>
                <w:rtl/>
              </w:rPr>
              <w:t xml:space="preserve"> או ספורטיאד</w:t>
            </w:r>
            <w:r>
              <w:rPr>
                <w:rFonts w:ascii="Arial" w:hAnsi="Arial" w:cs="Arial" w:hint="eastAsia"/>
                <w:b/>
                <w:sz w:val="22"/>
                <w:szCs w:val="22"/>
                <w:rtl/>
              </w:rPr>
              <w:t>ה</w:t>
            </w:r>
            <w:r>
              <w:rPr>
                <w:rFonts w:ascii="Arial" w:hAnsi="Arial" w:cs="Arial" w:hint="cs"/>
                <w:b/>
                <w:sz w:val="22"/>
                <w:szCs w:val="22"/>
                <w:rtl/>
              </w:rPr>
              <w:t xml:space="preserve"> , </w:t>
            </w:r>
            <w:r w:rsidRPr="00BF009F">
              <w:rPr>
                <w:rFonts w:ascii="Arial" w:hAnsi="Arial" w:cs="Arial" w:hint="cs"/>
                <w:b/>
                <w:sz w:val="22"/>
                <w:szCs w:val="22"/>
                <w:rtl/>
              </w:rPr>
              <w:t>שלב הגמר של משחקי הליגה שהתרחשו במהלך העונה</w:t>
            </w:r>
            <w:r>
              <w:rPr>
                <w:rFonts w:ascii="Arial" w:hAnsi="Arial" w:cs="Arial" w:hint="cs"/>
                <w:b/>
                <w:sz w:val="22"/>
                <w:szCs w:val="22"/>
                <w:rtl/>
              </w:rPr>
              <w:t xml:space="preserve"> .יודגש שמדובר במפעל ייחודי של הפועל שמתקיים מעל 30 שנה.</w:t>
            </w:r>
          </w:p>
        </w:tc>
      </w:tr>
      <w:tr w:rsidR="00E04420" w:rsidRPr="0047079A" w:rsidTr="00345D9D">
        <w:tc>
          <w:tcPr>
            <w:tcW w:w="9178" w:type="dxa"/>
            <w:tcBorders>
              <w:bottom w:val="single" w:sz="4" w:space="0" w:color="auto"/>
            </w:tcBorders>
          </w:tcPr>
          <w:p w:rsidR="00E04420" w:rsidRPr="00D03D35" w:rsidRDefault="00E04420" w:rsidP="00345D9D">
            <w:pPr>
              <w:spacing w:line="360" w:lineRule="auto"/>
              <w:rPr>
                <w:rFonts w:ascii="Arial" w:hAnsi="Arial" w:cs="Arial"/>
                <w:b/>
                <w:sz w:val="22"/>
                <w:szCs w:val="22"/>
                <w:rtl/>
              </w:rPr>
            </w:pPr>
            <w:r w:rsidRPr="00D03D35">
              <w:rPr>
                <w:rFonts w:ascii="Arial" w:hAnsi="Arial" w:cs="Arial" w:hint="cs"/>
                <w:b/>
                <w:sz w:val="22"/>
                <w:szCs w:val="22"/>
                <w:rtl/>
              </w:rPr>
              <w:t xml:space="preserve">לכן </w:t>
            </w:r>
            <w:r>
              <w:rPr>
                <w:rFonts w:ascii="Arial" w:hAnsi="Arial" w:cs="Arial" w:hint="cs"/>
                <w:b/>
                <w:sz w:val="22"/>
                <w:szCs w:val="22"/>
                <w:rtl/>
              </w:rPr>
              <w:t>בנסיבות העניין , בהתאם לתקשי"ר ולאור שעמותת הפועל  הנה הגוף היחידי שמארגן את תחרויות הליגה והמחוזייאדה-   מבוקש לראות  בעמותות אלו כ-  "ספק יחיד ".</w:t>
            </w:r>
          </w:p>
        </w:tc>
      </w:tr>
      <w:tr w:rsidR="00E04420" w:rsidRPr="0047079A" w:rsidTr="00345D9D">
        <w:tc>
          <w:tcPr>
            <w:tcW w:w="9178" w:type="dxa"/>
            <w:tcBorders>
              <w:bottom w:val="single" w:sz="4" w:space="0" w:color="auto"/>
            </w:tcBorders>
          </w:tcPr>
          <w:p w:rsidR="00E04420" w:rsidRPr="0047079A" w:rsidRDefault="00E04420" w:rsidP="00345D9D">
            <w:pPr>
              <w:spacing w:line="360" w:lineRule="auto"/>
              <w:rPr>
                <w:rFonts w:ascii="Arial" w:hAnsi="Arial" w:cs="Arial"/>
                <w:b/>
                <w:sz w:val="22"/>
                <w:szCs w:val="22"/>
                <w:highlight w:val="yellow"/>
                <w:rtl/>
              </w:rPr>
            </w:pPr>
          </w:p>
        </w:tc>
      </w:tr>
    </w:tbl>
    <w:p w:rsidR="00E04420" w:rsidRPr="00BF6E2B" w:rsidRDefault="00E04420" w:rsidP="00E04420">
      <w:pPr>
        <w:rPr>
          <w:rFonts w:ascii="Arial" w:hAnsi="Arial" w:cs="Arial"/>
          <w:bCs/>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Pr>
          <w:rFonts w:ascii="Arial" w:hAnsi="Arial" w:cs="Arial"/>
          <w:b/>
          <w:sz w:val="28"/>
          <w:szCs w:val="28"/>
        </w:rPr>
        <w:t>×</w:t>
      </w:r>
      <w:r>
        <w:rPr>
          <w:rFonts w:ascii="Arial" w:hAnsi="Arial" w:cs="Arial" w:hint="cs"/>
          <w:b/>
          <w:sz w:val="22"/>
          <w:szCs w:val="22"/>
          <w:rtl/>
        </w:rPr>
        <w:t xml:space="preserve">  </w:t>
      </w:r>
      <w:r w:rsidRPr="00BF6E2B">
        <w:rPr>
          <w:rFonts w:ascii="Arial" w:hAnsi="Arial" w:cs="Arial" w:hint="cs"/>
          <w:bCs/>
          <w:sz w:val="22"/>
          <w:szCs w:val="22"/>
          <w:rtl/>
        </w:rPr>
        <w:t>לא</w:t>
      </w:r>
    </w:p>
    <w:p w:rsidR="00E04420" w:rsidRPr="00813E93" w:rsidRDefault="00E04420" w:rsidP="00E04420">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E04420" w:rsidRPr="00813E93" w:rsidRDefault="00E04420" w:rsidP="00E04420">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E04420" w:rsidRPr="00813E93" w:rsidTr="00345D9D">
        <w:tc>
          <w:tcPr>
            <w:tcW w:w="3085" w:type="dxa"/>
          </w:tcPr>
          <w:p w:rsidR="00E04420" w:rsidRPr="00813E93" w:rsidRDefault="00E04420" w:rsidP="00345D9D">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E04420" w:rsidRPr="00813E93" w:rsidRDefault="00E04420" w:rsidP="00345D9D">
            <w:pPr>
              <w:ind w:right="283"/>
              <w:rPr>
                <w:rFonts w:ascii="Arial" w:hAnsi="Arial" w:cs="Arial"/>
                <w:b/>
                <w:sz w:val="22"/>
                <w:szCs w:val="22"/>
                <w:rtl/>
              </w:rPr>
            </w:pPr>
            <w:proofErr w:type="gramStart"/>
            <w:r>
              <w:rPr>
                <w:rFonts w:ascii="Arial" w:hAnsi="Arial" w:cs="Arial"/>
                <w:b/>
                <w:sz w:val="28"/>
                <w:szCs w:val="28"/>
              </w:rPr>
              <w:t>×</w:t>
            </w:r>
            <w:r>
              <w:rPr>
                <w:rFonts w:ascii="Arial" w:hAnsi="Arial" w:cs="Arial" w:hint="cs"/>
                <w:b/>
                <w:sz w:val="22"/>
                <w:szCs w:val="22"/>
                <w:rtl/>
              </w:rPr>
              <w:t xml:space="preserve"> </w:t>
            </w:r>
            <w:r w:rsidRPr="00BF6E2B">
              <w:rPr>
                <w:rFonts w:ascii="Arial" w:hAnsi="Arial" w:cs="Arial" w:hint="cs"/>
                <w:bCs/>
                <w:sz w:val="22"/>
                <w:szCs w:val="22"/>
                <w:rtl/>
              </w:rPr>
              <w:t xml:space="preserve"> </w:t>
            </w:r>
            <w:r w:rsidRPr="00BF6E2B">
              <w:rPr>
                <w:rFonts w:ascii="Arial" w:hAnsi="Arial" w:cs="Arial"/>
                <w:bCs/>
                <w:sz w:val="22"/>
                <w:szCs w:val="22"/>
                <w:rtl/>
              </w:rPr>
              <w:t>שירות</w:t>
            </w:r>
            <w:r w:rsidRPr="00BF6E2B">
              <w:rPr>
                <w:rFonts w:ascii="Arial" w:hAnsi="Arial" w:cs="Arial" w:hint="cs"/>
                <w:bCs/>
                <w:sz w:val="22"/>
                <w:szCs w:val="22"/>
                <w:rtl/>
              </w:rPr>
              <w:t>ים</w:t>
            </w:r>
            <w:proofErr w:type="gramEnd"/>
          </w:p>
        </w:tc>
        <w:tc>
          <w:tcPr>
            <w:tcW w:w="3116" w:type="dxa"/>
          </w:tcPr>
          <w:p w:rsidR="00E04420" w:rsidRDefault="00E04420" w:rsidP="00345D9D">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E04420" w:rsidRPr="00813E93" w:rsidRDefault="00E04420" w:rsidP="00345D9D">
            <w:pPr>
              <w:ind w:right="283"/>
              <w:rPr>
                <w:rFonts w:ascii="Arial" w:hAnsi="Arial" w:cs="Arial"/>
                <w:b/>
                <w:sz w:val="22"/>
                <w:szCs w:val="22"/>
                <w:rtl/>
              </w:rPr>
            </w:pPr>
          </w:p>
        </w:tc>
      </w:tr>
    </w:tbl>
    <w:p w:rsidR="00E04420" w:rsidRPr="00813E93" w:rsidRDefault="00E04420" w:rsidP="00E04420">
      <w:pPr>
        <w:rPr>
          <w:rFonts w:ascii="Arial" w:hAnsi="Arial" w:cs="Arial"/>
          <w:b/>
          <w:sz w:val="22"/>
          <w:szCs w:val="22"/>
          <w:rtl/>
        </w:rPr>
      </w:pPr>
    </w:p>
    <w:tbl>
      <w:tblPr>
        <w:bidiVisual/>
        <w:tblW w:w="0" w:type="auto"/>
        <w:tblLook w:val="01E0" w:firstRow="1" w:lastRow="1" w:firstColumn="1" w:lastColumn="1" w:noHBand="0" w:noVBand="0"/>
      </w:tblPr>
      <w:tblGrid>
        <w:gridCol w:w="2684"/>
        <w:gridCol w:w="3369"/>
        <w:gridCol w:w="3012"/>
      </w:tblGrid>
      <w:tr w:rsidR="00E04420" w:rsidRPr="0047079A" w:rsidTr="00345D9D">
        <w:tc>
          <w:tcPr>
            <w:tcW w:w="2698" w:type="dxa"/>
            <w:tcBorders>
              <w:top w:val="single" w:sz="4" w:space="0" w:color="auto"/>
              <w:left w:val="single" w:sz="4" w:space="0" w:color="auto"/>
              <w:bottom w:val="single" w:sz="4" w:space="0" w:color="auto"/>
              <w:right w:val="single" w:sz="4" w:space="0" w:color="auto"/>
            </w:tcBorders>
            <w:shd w:val="clear" w:color="auto" w:fill="E6E6E6"/>
          </w:tcPr>
          <w:p w:rsidR="00E04420" w:rsidRPr="0047079A" w:rsidRDefault="00E04420" w:rsidP="00345D9D">
            <w:pPr>
              <w:spacing w:line="360" w:lineRule="auto"/>
              <w:rPr>
                <w:rFonts w:ascii="Arial" w:hAnsi="Arial" w:cs="Arial"/>
                <w:bCs/>
                <w:sz w:val="22"/>
                <w:szCs w:val="22"/>
                <w:rtl/>
              </w:rPr>
            </w:pPr>
            <w:r w:rsidRPr="0047079A">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E04420" w:rsidRPr="00BF6E2B" w:rsidRDefault="00E04420" w:rsidP="00345D9D">
            <w:pPr>
              <w:rPr>
                <w:rFonts w:ascii="Arial" w:hAnsi="Arial" w:cs="Arial"/>
                <w:bCs/>
                <w:sz w:val="22"/>
                <w:szCs w:val="22"/>
                <w:highlight w:val="yellow"/>
                <w:rtl/>
              </w:rPr>
            </w:pPr>
            <w:bookmarkStart w:id="0" w:name="_GoBack"/>
            <w:r>
              <w:rPr>
                <w:rFonts w:ascii="Arial" w:hAnsi="Arial" w:cs="Arial" w:hint="cs"/>
                <w:bCs/>
                <w:sz w:val="22"/>
                <w:szCs w:val="22"/>
                <w:rtl/>
              </w:rPr>
              <w:t xml:space="preserve">עמותת הפועל ירושלים, תל אביב ובאר שבע </w:t>
            </w:r>
            <w:bookmarkEnd w:id="0"/>
          </w:p>
        </w:tc>
      </w:tr>
      <w:tr w:rsidR="00E04420" w:rsidRPr="0047079A" w:rsidTr="00345D9D">
        <w:tc>
          <w:tcPr>
            <w:tcW w:w="2698" w:type="dxa"/>
            <w:tcBorders>
              <w:top w:val="single" w:sz="4" w:space="0" w:color="auto"/>
              <w:left w:val="single" w:sz="4" w:space="0" w:color="auto"/>
              <w:bottom w:val="single" w:sz="4" w:space="0" w:color="auto"/>
              <w:right w:val="single" w:sz="4" w:space="0" w:color="auto"/>
            </w:tcBorders>
            <w:shd w:val="clear" w:color="auto" w:fill="E6E6E6"/>
          </w:tcPr>
          <w:p w:rsidR="00E04420" w:rsidRPr="0047079A" w:rsidRDefault="00E04420" w:rsidP="00345D9D">
            <w:pPr>
              <w:spacing w:line="360" w:lineRule="auto"/>
              <w:rPr>
                <w:rFonts w:ascii="Arial" w:hAnsi="Arial" w:cs="Arial"/>
                <w:bCs/>
                <w:sz w:val="22"/>
                <w:szCs w:val="22"/>
                <w:rtl/>
              </w:rPr>
            </w:pPr>
            <w:r w:rsidRPr="0047079A">
              <w:rPr>
                <w:rFonts w:ascii="Arial" w:hAnsi="Arial" w:cs="Arial" w:hint="cs"/>
                <w:bCs/>
                <w:sz w:val="22"/>
                <w:szCs w:val="22"/>
                <w:rtl/>
              </w:rPr>
              <w:t xml:space="preserve">מספר הספק </w:t>
            </w:r>
          </w:p>
          <w:p w:rsidR="00E04420" w:rsidRPr="0047079A" w:rsidRDefault="00E04420" w:rsidP="00345D9D">
            <w:pPr>
              <w:spacing w:line="360" w:lineRule="auto"/>
              <w:rPr>
                <w:rFonts w:ascii="Arial" w:hAnsi="Arial" w:cs="Arial"/>
                <w:bCs/>
                <w:sz w:val="22"/>
                <w:szCs w:val="22"/>
                <w:rtl/>
              </w:rPr>
            </w:pPr>
            <w:r w:rsidRPr="0047079A">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E04420" w:rsidRPr="0047079A" w:rsidRDefault="00E04420" w:rsidP="00345D9D">
            <w:pPr>
              <w:rPr>
                <w:rFonts w:ascii="Arial" w:hAnsi="Arial" w:cs="Arial"/>
                <w:b/>
                <w:sz w:val="22"/>
                <w:szCs w:val="22"/>
                <w:highlight w:val="yellow"/>
                <w:rtl/>
              </w:rPr>
            </w:pPr>
            <w:r w:rsidRPr="00E04420">
              <w:rPr>
                <w:rFonts w:ascii="Arial" w:hAnsi="Arial" w:cs="Arial" w:hint="cs"/>
                <w:b/>
                <w:sz w:val="22"/>
                <w:szCs w:val="22"/>
                <w:highlight w:val="yellow"/>
                <w:rtl/>
              </w:rPr>
              <w:t xml:space="preserve">40000536-ירושלים, 40000503- ת"א , 40012302 </w:t>
            </w:r>
            <w:r w:rsidRPr="00E04420">
              <w:rPr>
                <w:rFonts w:ascii="Arial" w:hAnsi="Arial" w:cs="Arial"/>
                <w:b/>
                <w:sz w:val="22"/>
                <w:szCs w:val="22"/>
                <w:highlight w:val="yellow"/>
                <w:rtl/>
              </w:rPr>
              <w:t>–</w:t>
            </w:r>
            <w:r w:rsidRPr="00E04420">
              <w:rPr>
                <w:rFonts w:ascii="Arial" w:hAnsi="Arial" w:cs="Arial" w:hint="cs"/>
                <w:b/>
                <w:sz w:val="22"/>
                <w:szCs w:val="22"/>
                <w:highlight w:val="yellow"/>
                <w:rtl/>
              </w:rPr>
              <w:t xml:space="preserve"> ב"ש</w:t>
            </w:r>
          </w:p>
        </w:tc>
      </w:tr>
      <w:tr w:rsidR="00E04420" w:rsidRPr="0047079A" w:rsidTr="00345D9D">
        <w:tc>
          <w:tcPr>
            <w:tcW w:w="2698" w:type="dxa"/>
            <w:tcBorders>
              <w:top w:val="single" w:sz="4" w:space="0" w:color="auto"/>
              <w:left w:val="single" w:sz="4" w:space="0" w:color="auto"/>
              <w:bottom w:val="single" w:sz="4" w:space="0" w:color="auto"/>
              <w:right w:val="single" w:sz="4" w:space="0" w:color="auto"/>
            </w:tcBorders>
            <w:shd w:val="clear" w:color="auto" w:fill="E6E6E6"/>
          </w:tcPr>
          <w:p w:rsidR="00E04420" w:rsidRPr="0047079A" w:rsidRDefault="00E04420" w:rsidP="00345D9D">
            <w:pPr>
              <w:spacing w:line="360" w:lineRule="auto"/>
              <w:rPr>
                <w:rFonts w:ascii="Arial" w:hAnsi="Arial" w:cs="Arial"/>
                <w:bCs/>
                <w:sz w:val="22"/>
                <w:szCs w:val="22"/>
                <w:rtl/>
              </w:rPr>
            </w:pPr>
            <w:r w:rsidRPr="0047079A">
              <w:rPr>
                <w:rFonts w:ascii="Arial" w:hAnsi="Arial" w:cs="Arial" w:hint="cs"/>
                <w:bCs/>
                <w:sz w:val="22"/>
                <w:szCs w:val="22"/>
                <w:rtl/>
              </w:rPr>
              <w:lastRenderedPageBreak/>
              <w:t xml:space="preserve">ספק זה הנו: </w:t>
            </w:r>
          </w:p>
        </w:tc>
        <w:tc>
          <w:tcPr>
            <w:tcW w:w="3420" w:type="dxa"/>
            <w:tcBorders>
              <w:top w:val="single" w:sz="4" w:space="0" w:color="auto"/>
              <w:left w:val="single" w:sz="4" w:space="0" w:color="auto"/>
              <w:bottom w:val="single" w:sz="4" w:space="0" w:color="auto"/>
            </w:tcBorders>
          </w:tcPr>
          <w:p w:rsidR="00E04420" w:rsidRPr="0047079A" w:rsidRDefault="00E04420" w:rsidP="00345D9D">
            <w:pPr>
              <w:rPr>
                <w:rFonts w:ascii="Arial" w:hAnsi="Arial" w:cs="Arial"/>
                <w:b/>
                <w:sz w:val="22"/>
                <w:szCs w:val="22"/>
                <w:rtl/>
              </w:rPr>
            </w:pPr>
            <w:r>
              <w:rPr>
                <w:rFonts w:ascii="Arial" w:hAnsi="Arial" w:cs="Arial"/>
                <w:b/>
                <w:sz w:val="28"/>
                <w:szCs w:val="28"/>
              </w:rPr>
              <w:t>×</w:t>
            </w:r>
            <w:r w:rsidRPr="0047079A">
              <w:rPr>
                <w:rFonts w:ascii="Arial" w:hAnsi="Arial" w:cs="Arial"/>
                <w:b/>
                <w:sz w:val="28"/>
                <w:szCs w:val="28"/>
              </w:rPr>
              <w:t xml:space="preserve">     </w:t>
            </w:r>
            <w:r w:rsidRPr="0047079A">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E04420" w:rsidRPr="0047079A" w:rsidRDefault="00E04420" w:rsidP="00345D9D">
            <w:pPr>
              <w:rPr>
                <w:rFonts w:ascii="Arial" w:hAnsi="Arial" w:cs="Arial"/>
                <w:b/>
                <w:sz w:val="22"/>
                <w:szCs w:val="22"/>
                <w:rtl/>
              </w:rPr>
            </w:pPr>
            <w:r w:rsidRPr="0047079A">
              <w:rPr>
                <w:rFonts w:ascii="Arial" w:hAnsi="Arial" w:cs="Arial"/>
                <w:b/>
                <w:sz w:val="28"/>
                <w:szCs w:val="28"/>
              </w:rPr>
              <w:sym w:font="Wingdings" w:char="F072"/>
            </w:r>
            <w:r w:rsidRPr="0047079A">
              <w:rPr>
                <w:rFonts w:ascii="Arial" w:hAnsi="Arial" w:cs="Arial" w:hint="cs"/>
                <w:b/>
                <w:sz w:val="22"/>
                <w:szCs w:val="22"/>
                <w:rtl/>
              </w:rPr>
              <w:t xml:space="preserve"> ספק חוץ </w:t>
            </w:r>
          </w:p>
        </w:tc>
      </w:tr>
      <w:tr w:rsidR="00E04420" w:rsidRPr="0047079A" w:rsidTr="00345D9D">
        <w:tc>
          <w:tcPr>
            <w:tcW w:w="2698" w:type="dxa"/>
            <w:tcBorders>
              <w:top w:val="single" w:sz="4" w:space="0" w:color="auto"/>
              <w:left w:val="single" w:sz="4" w:space="0" w:color="auto"/>
              <w:bottom w:val="single" w:sz="4" w:space="0" w:color="auto"/>
              <w:right w:val="single" w:sz="4" w:space="0" w:color="auto"/>
            </w:tcBorders>
            <w:shd w:val="clear" w:color="auto" w:fill="E6E6E6"/>
          </w:tcPr>
          <w:p w:rsidR="00E04420" w:rsidRPr="0047079A" w:rsidRDefault="00E04420" w:rsidP="00345D9D">
            <w:pPr>
              <w:spacing w:line="360" w:lineRule="auto"/>
              <w:rPr>
                <w:rFonts w:ascii="Arial" w:hAnsi="Arial" w:cs="Arial"/>
                <w:bCs/>
                <w:sz w:val="22"/>
                <w:szCs w:val="22"/>
                <w:rtl/>
              </w:rPr>
            </w:pPr>
            <w:r w:rsidRPr="0047079A">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E04420" w:rsidRPr="0047079A" w:rsidRDefault="00E04420" w:rsidP="00345D9D">
            <w:pPr>
              <w:rPr>
                <w:rFonts w:ascii="Arial" w:hAnsi="Arial" w:cs="Arial"/>
                <w:b/>
                <w:sz w:val="22"/>
                <w:szCs w:val="22"/>
                <w:highlight w:val="yellow"/>
                <w:rtl/>
              </w:rPr>
            </w:pPr>
            <w:r>
              <w:rPr>
                <w:rFonts w:ascii="Arial" w:hAnsi="Arial" w:cs="Arial" w:hint="cs"/>
                <w:b/>
                <w:sz w:val="22"/>
                <w:szCs w:val="22"/>
                <w:rtl/>
              </w:rPr>
              <w:t xml:space="preserve">100,000 </w:t>
            </w:r>
            <w:r w:rsidRPr="00BF6E2B">
              <w:rPr>
                <w:rFonts w:ascii="Arial" w:hAnsi="Arial" w:cs="Arial" w:hint="cs"/>
                <w:b/>
                <w:sz w:val="22"/>
                <w:szCs w:val="22"/>
                <w:rtl/>
              </w:rPr>
              <w:t xml:space="preserve">₪ כולל מע"מ </w:t>
            </w:r>
          </w:p>
        </w:tc>
      </w:tr>
      <w:tr w:rsidR="00E04420" w:rsidRPr="0047079A" w:rsidTr="00345D9D">
        <w:tc>
          <w:tcPr>
            <w:tcW w:w="2698" w:type="dxa"/>
            <w:tcBorders>
              <w:top w:val="single" w:sz="4" w:space="0" w:color="auto"/>
              <w:left w:val="single" w:sz="4" w:space="0" w:color="auto"/>
              <w:bottom w:val="single" w:sz="4" w:space="0" w:color="auto"/>
              <w:right w:val="single" w:sz="4" w:space="0" w:color="auto"/>
            </w:tcBorders>
            <w:shd w:val="clear" w:color="auto" w:fill="E6E6E6"/>
          </w:tcPr>
          <w:p w:rsidR="00E04420" w:rsidRPr="0047079A" w:rsidRDefault="00E04420" w:rsidP="00345D9D">
            <w:pPr>
              <w:spacing w:line="360" w:lineRule="auto"/>
              <w:rPr>
                <w:rFonts w:ascii="Arial" w:hAnsi="Arial" w:cs="Arial"/>
                <w:bCs/>
                <w:sz w:val="22"/>
                <w:szCs w:val="22"/>
                <w:rtl/>
              </w:rPr>
            </w:pPr>
            <w:r w:rsidRPr="0047079A">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E04420" w:rsidRPr="0047079A" w:rsidRDefault="00E04420" w:rsidP="00345D9D">
            <w:pPr>
              <w:rPr>
                <w:rFonts w:ascii="Arial" w:hAnsi="Arial" w:cs="Arial"/>
                <w:b/>
                <w:sz w:val="22"/>
                <w:szCs w:val="22"/>
                <w:highlight w:val="yellow"/>
                <w:rtl/>
              </w:rPr>
            </w:pPr>
            <w:r>
              <w:rPr>
                <w:rFonts w:ascii="Arial" w:hAnsi="Arial" w:cs="Arial" w:hint="cs"/>
                <w:b/>
                <w:sz w:val="22"/>
                <w:szCs w:val="22"/>
                <w:rtl/>
              </w:rPr>
              <w:t xml:space="preserve">30.08.2021- 16.09.2020 </w:t>
            </w:r>
          </w:p>
        </w:tc>
      </w:tr>
    </w:tbl>
    <w:p w:rsidR="00E04420" w:rsidRPr="00BD3C63" w:rsidRDefault="00E04420" w:rsidP="00E04420">
      <w:pPr>
        <w:rPr>
          <w:rFonts w:ascii="Arial" w:hAnsi="Arial" w:cs="Arial"/>
          <w:bCs/>
          <w:rtl/>
        </w:rPr>
      </w:pPr>
      <w:r w:rsidRPr="00BD3C63">
        <w:rPr>
          <w:rFonts w:ascii="Arial" w:hAnsi="Arial" w:cs="Arial" w:hint="cs"/>
          <w:bCs/>
          <w:rtl/>
        </w:rPr>
        <w:t>נימוקים כי הספק הוא ספק יחיד או כי הטובין הם טובי חוץ</w:t>
      </w:r>
    </w:p>
    <w:p w:rsidR="00E04420" w:rsidRDefault="00E04420" w:rsidP="00E04420">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E04420" w:rsidRDefault="00E04420" w:rsidP="00E04420">
      <w:pPr>
        <w:spacing w:line="360" w:lineRule="auto"/>
        <w:rPr>
          <w:rFonts w:ascii="Arial" w:hAnsi="Arial" w:cs="Arial"/>
          <w:bCs/>
          <w:sz w:val="22"/>
          <w:szCs w:val="22"/>
          <w:rtl/>
        </w:rPr>
      </w:pPr>
    </w:p>
    <w:p w:rsidR="00E04420" w:rsidRDefault="00E04420" w:rsidP="00E04420">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E04420" w:rsidRDefault="00E04420" w:rsidP="00E04420">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E04420" w:rsidRDefault="00E04420" w:rsidP="00E04420">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E04420" w:rsidRPr="001F145F" w:rsidRDefault="00E04420" w:rsidP="00E04420">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E04420" w:rsidRDefault="00E04420" w:rsidP="00E04420">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E04420" w:rsidRPr="0047079A" w:rsidTr="00E04420">
        <w:tc>
          <w:tcPr>
            <w:tcW w:w="9060" w:type="dxa"/>
          </w:tcPr>
          <w:p w:rsidR="00E04420" w:rsidRPr="0047079A" w:rsidRDefault="00E04420" w:rsidP="00345D9D">
            <w:pPr>
              <w:spacing w:line="360" w:lineRule="auto"/>
              <w:rPr>
                <w:rFonts w:ascii="Arial" w:hAnsi="Arial" w:cs="Arial"/>
                <w:b/>
                <w:sz w:val="22"/>
                <w:szCs w:val="22"/>
                <w:rtl/>
              </w:rPr>
            </w:pPr>
            <w:r>
              <w:rPr>
                <w:rFonts w:ascii="Arial" w:hAnsi="Arial" w:cs="Arial" w:hint="cs"/>
                <w:b/>
                <w:sz w:val="22"/>
                <w:szCs w:val="22"/>
                <w:rtl/>
              </w:rPr>
              <w:t>ע"פי  התקשי"ר והוראות תכ"ם בנושא השתתפות עובדי המדינה בפעולות ספורט,</w:t>
            </w:r>
          </w:p>
        </w:tc>
      </w:tr>
      <w:tr w:rsidR="00E04420" w:rsidRPr="0047079A" w:rsidTr="00E04420">
        <w:tc>
          <w:tcPr>
            <w:tcW w:w="9060" w:type="dxa"/>
          </w:tcPr>
          <w:p w:rsidR="00E04420" w:rsidRPr="0047079A" w:rsidRDefault="00E04420" w:rsidP="00345D9D">
            <w:pPr>
              <w:spacing w:line="360" w:lineRule="auto"/>
              <w:rPr>
                <w:rFonts w:ascii="Arial" w:hAnsi="Arial" w:cs="Arial"/>
                <w:b/>
                <w:sz w:val="22"/>
                <w:szCs w:val="22"/>
                <w:rtl/>
              </w:rPr>
            </w:pPr>
            <w:r>
              <w:rPr>
                <w:rFonts w:ascii="Arial" w:hAnsi="Arial" w:cs="Arial" w:hint="cs"/>
                <w:b/>
                <w:sz w:val="22"/>
                <w:szCs w:val="22"/>
                <w:rtl/>
              </w:rPr>
              <w:t>ולאור ממצאי הבדיקה שכבר המון שנים עמותות הפועל יוזמות ומארגנות את משחקי הליגה למקומות העבודה- וארגון משחקי המחוזייאדה,</w:t>
            </w:r>
          </w:p>
        </w:tc>
      </w:tr>
      <w:tr w:rsidR="00E04420" w:rsidRPr="0047079A" w:rsidTr="00E04420">
        <w:tc>
          <w:tcPr>
            <w:tcW w:w="9060" w:type="dxa"/>
          </w:tcPr>
          <w:p w:rsidR="00E04420" w:rsidRPr="0047079A" w:rsidRDefault="00E04420" w:rsidP="00345D9D">
            <w:pPr>
              <w:spacing w:line="360" w:lineRule="auto"/>
              <w:rPr>
                <w:rFonts w:ascii="Arial" w:hAnsi="Arial" w:cs="Arial"/>
                <w:b/>
                <w:sz w:val="22"/>
                <w:szCs w:val="22"/>
                <w:rtl/>
              </w:rPr>
            </w:pPr>
            <w:r>
              <w:rPr>
                <w:rFonts w:ascii="Arial" w:hAnsi="Arial" w:cs="Arial" w:hint="cs"/>
                <w:b/>
                <w:sz w:val="22"/>
                <w:szCs w:val="22"/>
                <w:rtl/>
              </w:rPr>
              <w:t>מבוקש לאשר ההתקשרות.</w:t>
            </w:r>
          </w:p>
        </w:tc>
      </w:tr>
      <w:tr w:rsidR="00E04420" w:rsidRPr="0047079A" w:rsidTr="00E04420">
        <w:tc>
          <w:tcPr>
            <w:tcW w:w="9060" w:type="dxa"/>
          </w:tcPr>
          <w:p w:rsidR="00E04420" w:rsidRPr="0047079A" w:rsidRDefault="00E04420" w:rsidP="00345D9D">
            <w:pPr>
              <w:spacing w:line="360" w:lineRule="auto"/>
              <w:rPr>
                <w:rFonts w:ascii="Arial" w:hAnsi="Arial" w:cs="Arial"/>
                <w:b/>
                <w:sz w:val="22"/>
                <w:szCs w:val="22"/>
                <w:rtl/>
              </w:rPr>
            </w:pPr>
          </w:p>
        </w:tc>
      </w:tr>
      <w:tr w:rsidR="00E04420" w:rsidRPr="0047079A" w:rsidTr="00E04420">
        <w:tc>
          <w:tcPr>
            <w:tcW w:w="9060" w:type="dxa"/>
          </w:tcPr>
          <w:p w:rsidR="00E04420" w:rsidRPr="0047079A" w:rsidRDefault="00E04420" w:rsidP="00345D9D">
            <w:pPr>
              <w:spacing w:line="360" w:lineRule="auto"/>
              <w:rPr>
                <w:rFonts w:ascii="Arial" w:hAnsi="Arial" w:cs="Arial"/>
                <w:b/>
                <w:sz w:val="22"/>
                <w:szCs w:val="22"/>
                <w:rtl/>
              </w:rPr>
            </w:pPr>
          </w:p>
        </w:tc>
      </w:tr>
    </w:tbl>
    <w:p w:rsidR="00E04420" w:rsidRPr="00813E93" w:rsidRDefault="00E04420" w:rsidP="00E04420">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E04420" w:rsidRPr="00813E93" w:rsidRDefault="00E04420" w:rsidP="00E04420">
      <w:pPr>
        <w:numPr>
          <w:ilvl w:val="12"/>
          <w:numId w:val="0"/>
        </w:numPr>
        <w:ind w:left="283" w:hanging="283"/>
        <w:rPr>
          <w:rFonts w:ascii="Arial" w:hAnsi="Arial" w:cs="Arial"/>
          <w:b/>
          <w:sz w:val="22"/>
          <w:szCs w:val="22"/>
          <w:rtl/>
        </w:rPr>
      </w:pPr>
    </w:p>
    <w:p w:rsidR="00E04420" w:rsidRDefault="00E04420" w:rsidP="00E04420">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E04420" w:rsidRDefault="00E04420" w:rsidP="00E04420">
      <w:pPr>
        <w:rPr>
          <w:rFonts w:ascii="Arial" w:hAnsi="Arial" w:cs="Arial"/>
          <w:b/>
          <w:sz w:val="22"/>
          <w:szCs w:val="22"/>
          <w:rtl/>
        </w:rPr>
      </w:pPr>
    </w:p>
    <w:p w:rsidR="00E04420" w:rsidRDefault="00E04420" w:rsidP="00E04420">
      <w:pPr>
        <w:rPr>
          <w:rFonts w:ascii="Arial" w:hAnsi="Arial" w:cs="Arial"/>
          <w:b/>
          <w:sz w:val="22"/>
          <w:szCs w:val="22"/>
          <w:rtl/>
        </w:rPr>
      </w:pPr>
      <w:r>
        <w:rPr>
          <w:rFonts w:ascii="Arial" w:hAnsi="Arial" w:cs="Arial" w:hint="cs"/>
          <w:b/>
          <w:sz w:val="22"/>
          <w:szCs w:val="22"/>
          <w:rtl/>
        </w:rPr>
        <w:t xml:space="preserve">בכבוד רב,                                               </w:t>
      </w:r>
    </w:p>
    <w:p w:rsidR="00E04420" w:rsidRDefault="00E04420" w:rsidP="00E04420">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E04420" w:rsidRPr="0047079A" w:rsidTr="00345D9D">
        <w:tc>
          <w:tcPr>
            <w:tcW w:w="2698" w:type="dxa"/>
            <w:tcBorders>
              <w:bottom w:val="single" w:sz="4" w:space="0" w:color="auto"/>
            </w:tcBorders>
          </w:tcPr>
          <w:p w:rsidR="00E04420" w:rsidRPr="0047079A" w:rsidRDefault="00E04420" w:rsidP="00345D9D">
            <w:pPr>
              <w:spacing w:line="360" w:lineRule="auto"/>
              <w:rPr>
                <w:rFonts w:ascii="Arial" w:hAnsi="Arial" w:cs="Arial"/>
                <w:b/>
                <w:sz w:val="22"/>
                <w:szCs w:val="22"/>
                <w:rtl/>
              </w:rPr>
            </w:pPr>
            <w:r>
              <w:rPr>
                <w:rFonts w:ascii="Arial" w:hAnsi="Arial" w:cs="Arial" w:hint="cs"/>
                <w:b/>
                <w:sz w:val="22"/>
                <w:szCs w:val="22"/>
                <w:rtl/>
              </w:rPr>
              <w:t xml:space="preserve">אתי חממי </w:t>
            </w:r>
          </w:p>
        </w:tc>
        <w:tc>
          <w:tcPr>
            <w:tcW w:w="3420" w:type="dxa"/>
            <w:tcBorders>
              <w:bottom w:val="single" w:sz="4" w:space="0" w:color="auto"/>
            </w:tcBorders>
          </w:tcPr>
          <w:p w:rsidR="00E04420" w:rsidRPr="0047079A" w:rsidRDefault="00E04420" w:rsidP="00345D9D">
            <w:pPr>
              <w:spacing w:line="360" w:lineRule="auto"/>
              <w:rPr>
                <w:rFonts w:ascii="Arial" w:hAnsi="Arial" w:cs="Arial"/>
                <w:b/>
                <w:sz w:val="22"/>
                <w:szCs w:val="22"/>
                <w:rtl/>
              </w:rPr>
            </w:pPr>
            <w:r>
              <w:rPr>
                <w:rFonts w:ascii="Arial" w:hAnsi="Arial" w:cs="Arial" w:hint="cs"/>
                <w:b/>
                <w:sz w:val="22"/>
                <w:szCs w:val="22"/>
                <w:rtl/>
              </w:rPr>
              <w:t xml:space="preserve">רכזת ספורט כללית/ממונה על תחום הספורט מטעם הרווחה </w:t>
            </w:r>
          </w:p>
        </w:tc>
        <w:tc>
          <w:tcPr>
            <w:tcW w:w="2700" w:type="dxa"/>
            <w:tcBorders>
              <w:bottom w:val="single" w:sz="4" w:space="0" w:color="auto"/>
            </w:tcBorders>
          </w:tcPr>
          <w:p w:rsidR="00E04420" w:rsidRDefault="00E04420" w:rsidP="00345D9D">
            <w:pPr>
              <w:spacing w:line="360" w:lineRule="auto"/>
              <w:rPr>
                <w:rFonts w:ascii="Arial" w:hAnsi="Arial" w:cs="Arial"/>
                <w:b/>
                <w:sz w:val="22"/>
                <w:szCs w:val="22"/>
                <w:rtl/>
              </w:rPr>
            </w:pPr>
            <w:r>
              <w:rPr>
                <w:rFonts w:ascii="Arial" w:hAnsi="Arial" w:cs="Arial" w:hint="cs"/>
                <w:b/>
                <w:sz w:val="22"/>
                <w:szCs w:val="22"/>
                <w:rtl/>
              </w:rPr>
              <w:t>אתי חממי</w:t>
            </w:r>
          </w:p>
          <w:p w:rsidR="00E04420" w:rsidRPr="0047079A" w:rsidRDefault="00E04420" w:rsidP="00345D9D">
            <w:pPr>
              <w:spacing w:line="360" w:lineRule="auto"/>
              <w:rPr>
                <w:rFonts w:ascii="Arial" w:hAnsi="Arial" w:cs="Arial"/>
                <w:b/>
                <w:sz w:val="22"/>
                <w:szCs w:val="22"/>
                <w:rtl/>
              </w:rPr>
            </w:pPr>
          </w:p>
        </w:tc>
      </w:tr>
      <w:tr w:rsidR="00E04420" w:rsidRPr="0047079A" w:rsidTr="00345D9D">
        <w:tc>
          <w:tcPr>
            <w:tcW w:w="2698" w:type="dxa"/>
            <w:tcBorders>
              <w:top w:val="single" w:sz="4" w:space="0" w:color="auto"/>
            </w:tcBorders>
            <w:shd w:val="clear" w:color="auto" w:fill="E6E6E6"/>
          </w:tcPr>
          <w:p w:rsidR="00E04420" w:rsidRDefault="00E04420" w:rsidP="00345D9D">
            <w:pPr>
              <w:spacing w:line="360" w:lineRule="auto"/>
              <w:jc w:val="center"/>
              <w:rPr>
                <w:rFonts w:ascii="Arial" w:hAnsi="Arial" w:cs="Arial"/>
                <w:bCs/>
                <w:sz w:val="22"/>
                <w:szCs w:val="22"/>
                <w:rtl/>
              </w:rPr>
            </w:pPr>
            <w:r w:rsidRPr="0047079A">
              <w:rPr>
                <w:rFonts w:ascii="Arial" w:hAnsi="Arial" w:cs="Arial" w:hint="cs"/>
                <w:bCs/>
                <w:sz w:val="22"/>
                <w:szCs w:val="22"/>
                <w:rtl/>
              </w:rPr>
              <w:t>שם בעל הסמכות המקצועית</w:t>
            </w:r>
          </w:p>
          <w:p w:rsidR="00E04420" w:rsidRPr="0047079A" w:rsidRDefault="00E04420" w:rsidP="00345D9D">
            <w:pPr>
              <w:spacing w:line="360" w:lineRule="auto"/>
              <w:jc w:val="center"/>
              <w:rPr>
                <w:rFonts w:ascii="Arial" w:hAnsi="Arial" w:cs="Arial"/>
                <w:bCs/>
                <w:sz w:val="22"/>
                <w:szCs w:val="22"/>
                <w:rtl/>
              </w:rPr>
            </w:pPr>
          </w:p>
        </w:tc>
        <w:tc>
          <w:tcPr>
            <w:tcW w:w="3420" w:type="dxa"/>
            <w:tcBorders>
              <w:top w:val="single" w:sz="4" w:space="0" w:color="auto"/>
            </w:tcBorders>
            <w:shd w:val="clear" w:color="auto" w:fill="E6E6E6"/>
          </w:tcPr>
          <w:p w:rsidR="00E04420" w:rsidRPr="0047079A" w:rsidRDefault="00E04420" w:rsidP="00345D9D">
            <w:pPr>
              <w:spacing w:line="360" w:lineRule="auto"/>
              <w:jc w:val="center"/>
              <w:rPr>
                <w:rFonts w:ascii="Arial" w:hAnsi="Arial" w:cs="Arial"/>
                <w:bCs/>
                <w:sz w:val="22"/>
                <w:szCs w:val="22"/>
                <w:rtl/>
              </w:rPr>
            </w:pPr>
            <w:r w:rsidRPr="0047079A">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E04420" w:rsidRPr="0047079A" w:rsidRDefault="00E04420" w:rsidP="00345D9D">
            <w:pPr>
              <w:spacing w:line="360" w:lineRule="auto"/>
              <w:jc w:val="center"/>
              <w:rPr>
                <w:rFonts w:ascii="Arial" w:hAnsi="Arial" w:cs="Arial"/>
                <w:bCs/>
                <w:sz w:val="22"/>
                <w:szCs w:val="22"/>
                <w:rtl/>
              </w:rPr>
            </w:pPr>
            <w:r w:rsidRPr="0047079A">
              <w:rPr>
                <w:rFonts w:ascii="Arial" w:hAnsi="Arial" w:cs="Arial" w:hint="cs"/>
                <w:bCs/>
                <w:sz w:val="22"/>
                <w:szCs w:val="22"/>
                <w:rtl/>
              </w:rPr>
              <w:t>חתימה</w:t>
            </w:r>
          </w:p>
        </w:tc>
      </w:tr>
    </w:tbl>
    <w:p w:rsidR="00E04420" w:rsidRPr="003A48B2" w:rsidRDefault="00E04420" w:rsidP="00E04420">
      <w:pPr>
        <w:spacing w:line="360" w:lineRule="auto"/>
        <w:rPr>
          <w:rFonts w:ascii="Arial" w:hAnsi="Arial" w:cs="Arial"/>
          <w:sz w:val="22"/>
          <w:szCs w:val="22"/>
          <w:rtl/>
        </w:rPr>
      </w:pPr>
    </w:p>
    <w:p w:rsidR="00E04420" w:rsidRDefault="00E04420" w:rsidP="00E04420"/>
    <w:p w:rsidR="009F5E48" w:rsidRDefault="009F5E48"/>
    <w:sectPr w:rsidR="009F5E48" w:rsidSect="00AB3CB3">
      <w:headerReference w:type="even" r:id="rId6"/>
      <w:headerReference w:type="default" r:id="rId7"/>
      <w:footerReference w:type="default" r:id="rId8"/>
      <w:headerReference w:type="first" r:id="rId9"/>
      <w:footerReference w:type="first" r:id="rId10"/>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00000" w:rsidRDefault="00EF1852">
      <w:r>
        <w:separator/>
      </w:r>
    </w:p>
  </w:endnote>
  <w:endnote w:type="continuationSeparator" w:id="0">
    <w:p w:rsidR="00000000" w:rsidRDefault="00EF18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627" w:rsidRDefault="00EF1852" w:rsidP="00377B84">
    <w:pPr>
      <w:pStyle w:val="a5"/>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742627"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742627" w:rsidRPr="003E2065" w:rsidRDefault="00EF1852" w:rsidP="007131DA">
          <w:pPr>
            <w:rPr>
              <w:rFonts w:ascii="Arial" w:hAnsi="Arial" w:cs="Arial"/>
              <w:color w:val="1B3461"/>
              <w:sz w:val="15"/>
              <w:szCs w:val="15"/>
              <w:rtl/>
            </w:rPr>
          </w:pPr>
        </w:p>
        <w:p w:rsidR="00742627" w:rsidRPr="003E2065" w:rsidRDefault="00EF1852" w:rsidP="007131DA">
          <w:pPr>
            <w:rPr>
              <w:rFonts w:ascii="Arial" w:hAnsi="Arial" w:cs="Arial"/>
              <w:sz w:val="20"/>
              <w:szCs w:val="20"/>
              <w:rtl/>
            </w:rPr>
          </w:pPr>
          <w:r w:rsidRPr="00745747">
            <w:rPr>
              <w:noProof/>
            </w:rPr>
            <w:drawing>
              <wp:inline distT="0" distB="0" distL="0" distR="0" wp14:anchorId="4AA15947" wp14:editId="2AEAC958">
                <wp:extent cx="723900" cy="371475"/>
                <wp:effectExtent l="0" t="0" r="0" b="9525"/>
                <wp:docPr id="2" name="תמונה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742627" w:rsidRPr="003E2065" w:rsidRDefault="00EF1852"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742627" w:rsidRPr="003E2065" w:rsidRDefault="00EF1852"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742627"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742627" w:rsidRPr="003E2065" w:rsidRDefault="00EF1852"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742627" w:rsidRPr="003E2065" w:rsidRDefault="00EF1852"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742627" w:rsidRDefault="00EF1852">
    <w:pPr>
      <w:rPr>
        <w:rtl/>
      </w:rPr>
    </w:pPr>
  </w:p>
  <w:p w:rsidR="00742627" w:rsidRDefault="00EF1852"/>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742627">
      <w:trPr>
        <w:trHeight w:hRule="exact" w:val="454"/>
      </w:trPr>
      <w:tc>
        <w:tcPr>
          <w:tcW w:w="2692" w:type="dxa"/>
          <w:tcBorders>
            <w:top w:val="single" w:sz="4" w:space="0" w:color="auto"/>
            <w:bottom w:val="single" w:sz="4" w:space="0" w:color="auto"/>
          </w:tcBorders>
          <w:shd w:val="clear" w:color="auto" w:fill="E6E6E6"/>
          <w:vAlign w:val="center"/>
        </w:tcPr>
        <w:p w:rsidR="00742627" w:rsidRDefault="00EF1852"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742627" w:rsidRDefault="00EF1852"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742627" w:rsidRPr="00911961" w:rsidRDefault="00EF1852"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742627" w:rsidRDefault="00EF1852"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Pr>
              <w:rFonts w:ascii="Arial" w:hAnsi="Arial" w:cs="Arial"/>
              <w:noProof/>
              <w:color w:val="FFFFFF"/>
              <w:sz w:val="20"/>
              <w:szCs w:val="20"/>
              <w:rtl/>
            </w:rPr>
            <w:t>2</w:t>
          </w:r>
          <w:r>
            <w:rPr>
              <w:rFonts w:ascii="Arial" w:hAnsi="Arial" w:cs="Arial"/>
              <w:color w:val="FFFFFF"/>
              <w:sz w:val="20"/>
              <w:szCs w:val="20"/>
            </w:rPr>
            <w:fldChar w:fldCharType="end"/>
          </w:r>
        </w:p>
      </w:tc>
    </w:tr>
  </w:tbl>
  <w:p w:rsidR="00742627" w:rsidRPr="005063DE" w:rsidRDefault="00EF1852">
    <w:pPr>
      <w:pStyle w:val="a5"/>
    </w:pPr>
  </w:p>
  <w:p w:rsidR="00742627" w:rsidRDefault="00EF1852"/>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00000" w:rsidRDefault="00EF1852">
      <w:r>
        <w:separator/>
      </w:r>
    </w:p>
  </w:footnote>
  <w:footnote w:type="continuationSeparator" w:id="0">
    <w:p w:rsidR="00000000" w:rsidRDefault="00EF185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627" w:rsidRDefault="00EF1852">
    <w:pPr>
      <w:pStyle w:val="a3"/>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742627" w:rsidRPr="0047079A">
      <w:trPr>
        <w:trHeight w:hRule="exact" w:val="714"/>
      </w:trPr>
      <w:tc>
        <w:tcPr>
          <w:tcW w:w="8914" w:type="dxa"/>
          <w:gridSpan w:val="2"/>
          <w:tcBorders>
            <w:top w:val="nil"/>
            <w:bottom w:val="nil"/>
          </w:tcBorders>
          <w:shd w:val="clear" w:color="auto" w:fill="1B3461"/>
          <w:vAlign w:val="center"/>
        </w:tcPr>
        <w:p w:rsidR="00742627" w:rsidRPr="00576799" w:rsidRDefault="00EF1852" w:rsidP="0047079A">
          <w:pPr>
            <w:pStyle w:val="a7"/>
            <w:rPr>
              <w:rtl/>
            </w:rPr>
          </w:pPr>
          <w:r w:rsidRPr="00576799">
            <w:rPr>
              <w:rtl/>
            </w:rPr>
            <w:t xml:space="preserve">שם </w:t>
          </w:r>
          <w:r>
            <w:rPr>
              <w:rFonts w:hint="cs"/>
              <w:rtl/>
            </w:rPr>
            <w:t>הטופס:</w:t>
          </w:r>
          <w:r w:rsidRPr="0047079A">
            <w:rPr>
              <w:rFonts w:ascii="Times New Roman" w:hAnsi="Times New Roman" w:cs="FrankRuehl" w:hint="cs"/>
              <w:color w:val="auto"/>
              <w:sz w:val="24"/>
              <w:szCs w:val="26"/>
              <w:rtl/>
            </w:rPr>
            <w:t xml:space="preserve"> </w:t>
          </w:r>
          <w:r w:rsidRPr="0047079A">
            <w:rPr>
              <w:rFonts w:hint="cs"/>
              <w:b w:val="0"/>
              <w:i/>
              <w:rtl/>
            </w:rPr>
            <w:t>חוות דעת מקצועית במסגרת כוונה להתקשר עם ספק יחיד</w:t>
          </w:r>
          <w:r w:rsidRPr="0047079A">
            <w:rPr>
              <w:rFonts w:hint="cs"/>
              <w:sz w:val="24"/>
              <w:szCs w:val="24"/>
              <w:rtl/>
            </w:rPr>
            <w:t>/</w:t>
          </w:r>
          <w:r>
            <w:rPr>
              <w:rFonts w:hint="cs"/>
              <w:rtl/>
            </w:rPr>
            <w:t>ספק חוץ</w:t>
          </w:r>
        </w:p>
      </w:tc>
    </w:tr>
    <w:tr w:rsidR="00742627" w:rsidRPr="0047079A">
      <w:trPr>
        <w:trHeight w:val="460"/>
      </w:trPr>
      <w:tc>
        <w:tcPr>
          <w:tcW w:w="4710" w:type="dxa"/>
          <w:tcBorders>
            <w:top w:val="nil"/>
            <w:left w:val="nil"/>
            <w:bottom w:val="single" w:sz="4" w:space="0" w:color="auto"/>
            <w:right w:val="nil"/>
          </w:tcBorders>
          <w:shd w:val="clear" w:color="auto" w:fill="E6E6E6"/>
          <w:vAlign w:val="center"/>
        </w:tcPr>
        <w:p w:rsidR="00742627" w:rsidRPr="00261BFF" w:rsidRDefault="00EF1852" w:rsidP="0047079A">
          <w:pPr>
            <w:pStyle w:val="a8"/>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742627" w:rsidRPr="00BF3DD4" w:rsidRDefault="00EF1852" w:rsidP="0047079A">
          <w:pPr>
            <w:pStyle w:val="a8"/>
          </w:pPr>
          <w:r>
            <w:rPr>
              <w:rFonts w:hint="cs"/>
              <w:rtl/>
            </w:rPr>
            <w:t>מספר הוראה: 7.8.2</w:t>
          </w:r>
        </w:p>
      </w:tc>
    </w:tr>
    <w:tr w:rsidR="00742627" w:rsidRPr="0047079A">
      <w:trPr>
        <w:trHeight w:val="460"/>
      </w:trPr>
      <w:tc>
        <w:tcPr>
          <w:tcW w:w="4710" w:type="dxa"/>
          <w:tcBorders>
            <w:top w:val="single" w:sz="4" w:space="0" w:color="auto"/>
            <w:left w:val="nil"/>
            <w:bottom w:val="single" w:sz="4" w:space="0" w:color="auto"/>
            <w:right w:val="nil"/>
          </w:tcBorders>
          <w:shd w:val="clear" w:color="auto" w:fill="E6E6E6"/>
          <w:vAlign w:val="center"/>
        </w:tcPr>
        <w:p w:rsidR="00742627" w:rsidRPr="0081163B" w:rsidRDefault="00EF1852" w:rsidP="0047079A">
          <w:pPr>
            <w:pStyle w:val="a8"/>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742627" w:rsidRPr="00BF3DD4" w:rsidRDefault="00EF1852" w:rsidP="0047079A">
          <w:pPr>
            <w:pStyle w:val="a8"/>
            <w:rPr>
              <w:rtl/>
            </w:rPr>
          </w:pPr>
          <w:r>
            <w:rPr>
              <w:rFonts w:hint="cs"/>
              <w:rtl/>
            </w:rPr>
            <w:t>מספר טופס: ט. 7.8.2.1</w:t>
          </w:r>
        </w:p>
      </w:tc>
    </w:tr>
  </w:tbl>
  <w:p w:rsidR="00742627" w:rsidRDefault="00EF1852" w:rsidP="00110868">
    <w:pPr>
      <w:pStyle w:val="a3"/>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627" w:rsidRPr="00D92E7A" w:rsidRDefault="00EF1852" w:rsidP="00367921">
    <w:pPr>
      <w:pStyle w:val="a3"/>
      <w:rPr>
        <w:sz w:val="20"/>
        <w:szCs w:val="20"/>
        <w:rtl/>
      </w:rPr>
    </w:pPr>
  </w:p>
  <w:p w:rsidR="00742627" w:rsidRDefault="00EF1852" w:rsidP="003B6F35">
    <w:pPr>
      <w:pStyle w:val="a3"/>
      <w:jc w:val="center"/>
      <w:rPr>
        <w:sz w:val="20"/>
        <w:szCs w:val="20"/>
        <w:rtl/>
      </w:rPr>
    </w:pPr>
    <w:r>
      <w:rPr>
        <w:noProof/>
      </w:rPr>
      <w:drawing>
        <wp:inline distT="0" distB="0" distL="0" distR="0" wp14:anchorId="0C3AF290" wp14:editId="4C783DA0">
          <wp:extent cx="5800725" cy="962025"/>
          <wp:effectExtent l="0" t="0" r="9525" b="9525"/>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742627" w:rsidRPr="0047079A">
      <w:trPr>
        <w:trHeight w:hRule="exact" w:val="719"/>
        <w:jc w:val="center"/>
      </w:trPr>
      <w:tc>
        <w:tcPr>
          <w:tcW w:w="9072" w:type="dxa"/>
          <w:gridSpan w:val="2"/>
          <w:tcBorders>
            <w:top w:val="nil"/>
            <w:bottom w:val="nil"/>
          </w:tcBorders>
          <w:shd w:val="clear" w:color="auto" w:fill="1B3461"/>
          <w:vAlign w:val="center"/>
        </w:tcPr>
        <w:p w:rsidR="00742627" w:rsidRPr="00576799" w:rsidRDefault="00EF1852" w:rsidP="0047079A">
          <w:pPr>
            <w:pStyle w:val="a7"/>
            <w:rPr>
              <w:rtl/>
            </w:rPr>
          </w:pPr>
          <w:r w:rsidRPr="00576799">
            <w:rPr>
              <w:rtl/>
            </w:rPr>
            <w:t xml:space="preserve">שם </w:t>
          </w:r>
          <w:r>
            <w:rPr>
              <w:rFonts w:hint="cs"/>
              <w:rtl/>
            </w:rPr>
            <w:t>הטופס:</w:t>
          </w:r>
          <w:r w:rsidRPr="0047079A">
            <w:rPr>
              <w:rFonts w:ascii="Times New Roman" w:hAnsi="Times New Roman" w:cs="FrankRuehl" w:hint="cs"/>
              <w:color w:val="auto"/>
              <w:sz w:val="24"/>
              <w:szCs w:val="26"/>
              <w:rtl/>
            </w:rPr>
            <w:t xml:space="preserve"> </w:t>
          </w:r>
          <w:r w:rsidRPr="0047079A">
            <w:rPr>
              <w:rFonts w:hint="cs"/>
              <w:b w:val="0"/>
              <w:i/>
              <w:rtl/>
            </w:rPr>
            <w:t>חוות דעת מקצועית במסגרת כוונה להתקשר עם ספק יחיד</w:t>
          </w:r>
          <w:r w:rsidRPr="0047079A">
            <w:rPr>
              <w:rFonts w:hint="cs"/>
              <w:sz w:val="24"/>
              <w:szCs w:val="24"/>
              <w:rtl/>
            </w:rPr>
            <w:t>/</w:t>
          </w:r>
          <w:r>
            <w:rPr>
              <w:rFonts w:hint="cs"/>
              <w:rtl/>
            </w:rPr>
            <w:t>ספק חוץ</w:t>
          </w:r>
        </w:p>
      </w:tc>
    </w:tr>
    <w:tr w:rsidR="00742627" w:rsidRPr="0047079A">
      <w:trPr>
        <w:trHeight w:val="460"/>
        <w:jc w:val="center"/>
      </w:trPr>
      <w:tc>
        <w:tcPr>
          <w:tcW w:w="4536" w:type="dxa"/>
          <w:tcBorders>
            <w:top w:val="nil"/>
            <w:left w:val="nil"/>
            <w:bottom w:val="single" w:sz="4" w:space="0" w:color="auto"/>
            <w:right w:val="nil"/>
          </w:tcBorders>
          <w:shd w:val="clear" w:color="auto" w:fill="E6E6E6"/>
          <w:vAlign w:val="center"/>
        </w:tcPr>
        <w:p w:rsidR="00742627" w:rsidRPr="003A48B2" w:rsidRDefault="00EF1852" w:rsidP="0047079A">
          <w:pPr>
            <w:pStyle w:val="a8"/>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742627" w:rsidRPr="00BF3DD4" w:rsidRDefault="00EF1852" w:rsidP="0047079A">
          <w:pPr>
            <w:pStyle w:val="a8"/>
          </w:pPr>
          <w:r>
            <w:rPr>
              <w:rFonts w:hint="cs"/>
              <w:rtl/>
            </w:rPr>
            <w:t>מספר הוראה: 7.8.2</w:t>
          </w:r>
        </w:p>
      </w:tc>
    </w:tr>
    <w:tr w:rsidR="00742627" w:rsidRPr="0047079A">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742627" w:rsidRPr="00353B86" w:rsidRDefault="00EF1852" w:rsidP="0047079A">
          <w:pPr>
            <w:pStyle w:val="a8"/>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742627" w:rsidRPr="00BF3DD4" w:rsidRDefault="00EF1852" w:rsidP="0047079A">
          <w:pPr>
            <w:pStyle w:val="a8"/>
            <w:rPr>
              <w:rtl/>
            </w:rPr>
          </w:pPr>
          <w:r>
            <w:rPr>
              <w:rFonts w:hint="cs"/>
              <w:rtl/>
            </w:rPr>
            <w:t>מספר טופס: ט. 7.8.2.1</w:t>
          </w:r>
        </w:p>
      </w:tc>
    </w:tr>
  </w:tbl>
  <w:p w:rsidR="00742627" w:rsidRPr="00D92E7A" w:rsidRDefault="00EF1852" w:rsidP="00367921">
    <w:pPr>
      <w:pStyle w:val="a3"/>
      <w:rPr>
        <w:sz w:val="20"/>
        <w:szCs w:val="20"/>
        <w:rtl/>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20"/>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4420"/>
    <w:rsid w:val="000975A1"/>
    <w:rsid w:val="009F5E48"/>
    <w:rsid w:val="00D260A2"/>
    <w:rsid w:val="00E04420"/>
    <w:rsid w:val="00EF185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chartTrackingRefBased/>
  <w15:docId w15:val="{7CBF336A-B3DA-4512-88E3-BE538DE7FA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E04420"/>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E04420"/>
    <w:pPr>
      <w:tabs>
        <w:tab w:val="center" w:pos="4153"/>
        <w:tab w:val="right" w:pos="8306"/>
      </w:tabs>
    </w:pPr>
  </w:style>
  <w:style w:type="character" w:customStyle="1" w:styleId="a4">
    <w:name w:val="כותרת עליונה תו"/>
    <w:basedOn w:val="a0"/>
    <w:link w:val="a3"/>
    <w:semiHidden/>
    <w:rsid w:val="00E04420"/>
    <w:rPr>
      <w:rFonts w:ascii="Times New Roman" w:eastAsia="Times New Roman" w:hAnsi="Times New Roman" w:cs="FrankRuehl"/>
      <w:sz w:val="24"/>
      <w:szCs w:val="26"/>
      <w:lang w:eastAsia="he-IL"/>
    </w:rPr>
  </w:style>
  <w:style w:type="paragraph" w:styleId="a5">
    <w:name w:val="footer"/>
    <w:basedOn w:val="a"/>
    <w:link w:val="a6"/>
    <w:semiHidden/>
    <w:rsid w:val="00E04420"/>
    <w:pPr>
      <w:tabs>
        <w:tab w:val="center" w:pos="4153"/>
        <w:tab w:val="right" w:pos="8306"/>
      </w:tabs>
    </w:pPr>
  </w:style>
  <w:style w:type="character" w:customStyle="1" w:styleId="a6">
    <w:name w:val="כותרת תחתונה תו"/>
    <w:basedOn w:val="a0"/>
    <w:link w:val="a5"/>
    <w:semiHidden/>
    <w:rsid w:val="00E04420"/>
    <w:rPr>
      <w:rFonts w:ascii="Times New Roman" w:eastAsia="Times New Roman" w:hAnsi="Times New Roman" w:cs="FrankRuehl"/>
      <w:sz w:val="24"/>
      <w:szCs w:val="26"/>
      <w:lang w:eastAsia="he-IL"/>
    </w:rPr>
  </w:style>
  <w:style w:type="paragraph" w:customStyle="1" w:styleId="a7">
    <w:name w:val="שם הוראה"/>
    <w:basedOn w:val="a"/>
    <w:rsid w:val="00E04420"/>
    <w:pPr>
      <w:jc w:val="both"/>
    </w:pPr>
    <w:rPr>
      <w:rFonts w:ascii="Arial" w:hAnsi="Arial" w:cs="Arial"/>
      <w:b/>
      <w:bCs/>
      <w:color w:val="FFFFFF"/>
      <w:sz w:val="28"/>
      <w:szCs w:val="28"/>
    </w:rPr>
  </w:style>
  <w:style w:type="paragraph" w:customStyle="1" w:styleId="a8">
    <w:name w:val="טקסט רץ טבלה עליונה"/>
    <w:basedOn w:val="a"/>
    <w:rsid w:val="00E04420"/>
    <w:pPr>
      <w:jc w:val="both"/>
    </w:pPr>
    <w:rPr>
      <w:rFonts w:ascii="Arial" w:hAnsi="Arial"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footer" Target="footer2.xml"/><Relationship Id="rId4" Type="http://schemas.openxmlformats.org/officeDocument/2006/relationships/footnotes" Target="footnotes.xml"/><Relationship Id="rId9"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451</Words>
  <Characters>2259</Characters>
  <Application>Microsoft Office Word</Application>
  <DocSecurity>4</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Ministry Of Construction And Housing</Company>
  <LinksUpToDate>false</LinksUpToDate>
  <CharactersWithSpaces>2705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אתי חממי</dc:creator>
  <cp:keywords/>
  <dc:description/>
  <cp:lastModifiedBy>יוסי בן-שלום</cp:lastModifiedBy>
  <cp:revision>2</cp:revision>
  <dcterms:created xsi:type="dcterms:W3CDTF">2020-09-22T09:38:00Z</dcterms:created>
  <dcterms:modified xsi:type="dcterms:W3CDTF">2020-09-22T09:38:00Z</dcterms:modified>
</cp:coreProperties>
</file>